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P.O. </w:t>
      </w:r>
      <w:r w:rsidDel="00000000" w:rsidR="00000000" w:rsidRPr="00000000">
        <w:rPr>
          <w:color w:val="2d3b45"/>
          <w:highlight w:val="white"/>
          <w:rtl w:val="0"/>
        </w:rPr>
        <w:t xml:space="preserve">David Gray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Alexander Jimenez, David Llerena, Jalen Williams, Malcolm Verdier, Timothy King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</w:t>
      </w: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Ailany Rodriguez, Matias Fuenzalida, Amani Hunt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1/24/22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As a team we decided to add the following user stories:</w:t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Prioritize: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LearnDash_Integration</w:t>
      </w:r>
      <w:r w:rsidDel="00000000" w:rsidR="00000000" w:rsidRPr="00000000">
        <w:rPr>
          <w:rtl w:val="0"/>
        </w:rPr>
        <w:t xml:space="preserve">&gt;As a developer, I should be able to use the LearnDash documentation to implement our model into the working system.</w:t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Created: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Keyword_Identification</w:t>
      </w:r>
      <w:r w:rsidDel="00000000" w:rsidR="00000000" w:rsidRPr="00000000">
        <w:rPr>
          <w:rtl w:val="0"/>
        </w:rPr>
        <w:t xml:space="preserve">&gt;</w:t>
      </w:r>
      <w:r w:rsidDel="00000000" w:rsidR="00000000" w:rsidRPr="00000000">
        <w:rPr>
          <w:rtl w:val="0"/>
        </w:rPr>
        <w:t xml:space="preserve">As a user, I want to identify keywords in an answer based on a rulebook that is specific to the question being asked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Rulebook_Inference</w:t>
      </w:r>
      <w:r w:rsidDel="00000000" w:rsidR="00000000" w:rsidRPr="00000000">
        <w:rPr>
          <w:rtl w:val="0"/>
        </w:rPr>
        <w:t xml:space="preserve">&gt;As an instructor, I want the system to be able to construct an inferred rulebook for student answers based upon the instructor answer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Feedback</w:t>
      </w:r>
      <w:r w:rsidDel="00000000" w:rsidR="00000000" w:rsidRPr="00000000">
        <w:rPr>
          <w:rtl w:val="0"/>
        </w:rPr>
        <w:t xml:space="preserve">&gt;As a student, I should be able to receive feedback on any sections that are not answered correctly or are missing.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commentRangeStart w:id="0"/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Grammar_Check</w:t>
      </w:r>
      <w:r w:rsidDel="00000000" w:rsidR="00000000" w:rsidRPr="00000000">
        <w:rPr>
          <w:rtl w:val="0"/>
        </w:rPr>
        <w:t xml:space="preserve">&gt;As a student, I should be able to receive feedback on any grammatical errors and possible solutions to the error.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</w:t>
      </w:r>
      <w:r w:rsidDel="00000000" w:rsidR="00000000" w:rsidRPr="00000000">
        <w:rPr>
          <w:b w:val="1"/>
          <w:rtl w:val="0"/>
        </w:rPr>
        <w:t xml:space="preserve">LearnDash_Usability</w:t>
      </w:r>
      <w:r w:rsidDel="00000000" w:rsidR="00000000" w:rsidRPr="00000000">
        <w:rPr>
          <w:rtl w:val="0"/>
        </w:rPr>
        <w:t xml:space="preserve">&gt;As an instructor, I should be able to upload questions to LearnDash for students to practice.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These are things that need to be done internally: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 I should be able to know what NLP libraries are most relevant to address  the problems faced in our project (40 hours)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 I should be able to know how to identify which subproblem of the NLP domain our work includes(15 hours)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project member I should be able to know if the project is on track to produce our minimum deliverables for the semester, and what schections are </w:t>
      </w:r>
      <w:commentRangeStart w:id="1"/>
      <w:r w:rsidDel="00000000" w:rsidR="00000000" w:rsidRPr="00000000">
        <w:rPr>
          <w:rtl w:val="0"/>
        </w:rPr>
        <w:t xml:space="preserve">critical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  <w:t xml:space="preserve">(5 Hours)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 I should know what subset of the project is immediately relevant for any piece code I’m working on through a breaking down of the functionality into subsystems and modules.(10 hours)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lex Jimenez" w:id="0" w:date="2022-01-25T02:36:06Z"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Seems like this would be on the wishlist rather than on the backlog</w:t>
      </w:r>
    </w:p>
  </w:comment>
  <w:comment w:author="Alex Jimenez" w:id="1" w:date="2022-01-25T02:20:55Z"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feel like we should leave these until they are complete.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